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0F44" w:rsidRPr="005C0F44" w:rsidRDefault="005C0F44" w:rsidP="005C0F44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C0F44">
        <w:rPr>
          <w:rFonts w:ascii="Times New Roman" w:hAnsi="Times New Roman" w:cs="Times New Roman"/>
          <w:sz w:val="28"/>
          <w:szCs w:val="28"/>
        </w:rPr>
        <w:t>По страницам Красной книги</w:t>
      </w:r>
    </w:p>
    <w:p w:rsidR="005C0F44" w:rsidRDefault="005C0F44" w:rsidP="005C0F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узнать о редких животных и растениях нашей местности.</w:t>
      </w:r>
    </w:p>
    <w:p w:rsidR="005C0F44" w:rsidRDefault="005C0F44" w:rsidP="005C0F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Задачи:</w:t>
      </w:r>
    </w:p>
    <w:p w:rsidR="005C0F44" w:rsidRDefault="005C0F44" w:rsidP="005C0F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расширить и углубить знания детей о редких животных, растениях нашей местности, раскрыть основные причины сокращения численности этих видов и выяснить, какие меры необходимо предпринять для их охраны;</w:t>
      </w:r>
    </w:p>
    <w:p w:rsidR="005C0F44" w:rsidRDefault="005C0F44" w:rsidP="005C0F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познавательный интерес, память, речь учащихся;</w:t>
      </w:r>
    </w:p>
    <w:p w:rsidR="005C0F44" w:rsidRDefault="005C0F44" w:rsidP="005C0F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любовь к животным, родному краю, ответственность, доброту.</w:t>
      </w: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Оборудование: Красная книга ХМАО - Югры, альбом «По страницам Красной книги», созданный руками учащихся, книги о природе родного края.</w:t>
      </w: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мероприятия</w:t>
      </w: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Организационный момент</w:t>
      </w: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Ученик:</w:t>
      </w: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Дерево, трава, цветок и птица</w:t>
      </w: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 всегда умеют защититься.</w:t>
      </w: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Если будут уничтожены они,</w:t>
      </w: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планете мы останемся одни.</w:t>
      </w: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Чтобы этого не произошло, люди создали Красную книгу (1,2,3,4 слайд).</w:t>
      </w: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Скажите мне, пожалуйста, что это за книга такая?</w:t>
      </w: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Ученик: Красная книга является официальным документом, в который заносится информация о состоянии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животных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растений и грибов, обитающих или произрастающих в Югре. Она содержит списки редких, находящихся под угрозой исчезновения и нуждающихся в особом внимании видов, а также перечень объектов животного и растительного мира, исчезнувших с территории округа.</w:t>
      </w: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Почему эта книга красного цвета? (красный цвет-это сигнал опасности)</w:t>
      </w: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Рассказывает историю возникновения Красной книги на Земле.</w:t>
      </w: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Рассказывает историю возникновения Красной книги в ХМАО</w:t>
      </w: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>
        <w:rPr>
          <w:rFonts w:ascii="Times New Roman" w:hAnsi="Times New Roman" w:cs="Times New Roman"/>
          <w:sz w:val="24"/>
          <w:szCs w:val="24"/>
        </w:rPr>
        <w:t>целях  сохранения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редких и находящихся под угрозой исчезновения видов животных и растений  на территории  Ханты-Мансийского автономного, на основании   Постановления  Губернатора Ханты-Мансийского автономного округа от 28 октября 1999 года № 439  была учреждена Красная книга  Ханты- Мансийского автономного округа. </w:t>
      </w: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Красная книга автономного округа </w:t>
      </w:r>
      <w:proofErr w:type="gramStart"/>
      <w:r>
        <w:rPr>
          <w:rFonts w:ascii="Times New Roman" w:hAnsi="Times New Roman" w:cs="Times New Roman"/>
          <w:sz w:val="24"/>
          <w:szCs w:val="24"/>
        </w:rPr>
        <w:t>является  официальным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документом на основании которого  осуществляется долгосрочное прогнозирование и разработка практических  мер </w:t>
      </w:r>
      <w:r>
        <w:rPr>
          <w:rFonts w:ascii="Times New Roman" w:hAnsi="Times New Roman" w:cs="Times New Roman"/>
          <w:sz w:val="24"/>
          <w:szCs w:val="24"/>
        </w:rPr>
        <w:lastRenderedPageBreak/>
        <w:t>по сохранению, воспроизводству и рациональному использованию редких и находящихся  под угрозой исчезновения  видов ( подвидов, популяций) животных, растений и  грибов.</w:t>
      </w: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Красную книгу автономного округа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заносятся  объекты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животного и растительного  мир, занесенные в Красную книгу Российской Федерации, обитающие, произрастающие  на территории Ханты-Мансийского автономного округа , а так же те объекты  животного и растительного  мира ,которые не занесены в Красную книгу Российской Федерации, но в Ханты-Мансийском  автономном округе  являются редкими или находятся  под угрозой исчезновения и нуждаются  в охране.</w:t>
      </w: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Нужна ли эта книга и, если да, то зачем?</w:t>
      </w: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(5 слайд) Страницы Красной книги разноцветные. Это сделано не для украшения. По тому, на странице какого цвета содержится информация о данном животном, можно сразу определить, в каком положении оно находится. </w:t>
      </w: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красных листах помещены сведения о видах, находящихся под угрозой исчезновения;</w:t>
      </w: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жёлтых – уязвимые виды;</w:t>
      </w: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белых – сведения о видах, численность которых всегда была невелика;</w:t>
      </w: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серых – сведения о малоизученных видах, а места их обитания труднодоступны или точно не установлены;</w:t>
      </w: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зелёных – сведения о восстановленных видах и находящихся вне опасности;</w:t>
      </w: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чёрных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виды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исчезнувшие с Земли </w:t>
      </w: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Учитель: А какие страницы в Красной книге </w:t>
      </w:r>
      <w:proofErr w:type="gramStart"/>
      <w:r>
        <w:rPr>
          <w:rFonts w:ascii="Times New Roman" w:hAnsi="Times New Roman" w:cs="Times New Roman"/>
          <w:sz w:val="24"/>
          <w:szCs w:val="24"/>
        </w:rPr>
        <w:t>Югры ?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(красные, белые, серые)</w:t>
      </w: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животные и растения нашего округа находятся на грани исчезновения?</w:t>
      </w: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(Сообщение учащихся сопровождается показом слайдов)</w:t>
      </w: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Ученики:</w:t>
      </w: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Западносибирский речной </w:t>
      </w:r>
      <w:proofErr w:type="gramStart"/>
      <w:r>
        <w:rPr>
          <w:rFonts w:ascii="Times New Roman" w:hAnsi="Times New Roman" w:cs="Times New Roman"/>
          <w:sz w:val="24"/>
          <w:szCs w:val="24"/>
        </w:rPr>
        <w:t>бобр(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6 слайд) Самый крупный грызун фауны ХМАО. Средний вес взрослого бобра в летне-осенний период составляет около 19 кг, средняя длина тела - 106 см, в том числе </w:t>
      </w:r>
      <w:proofErr w:type="gramStart"/>
      <w:r>
        <w:rPr>
          <w:rFonts w:ascii="Times New Roman" w:hAnsi="Times New Roman" w:cs="Times New Roman"/>
          <w:sz w:val="24"/>
          <w:szCs w:val="24"/>
        </w:rPr>
        <w:t>голова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около 16 см, туловище . 65 см, </w:t>
      </w:r>
      <w:proofErr w:type="gramStart"/>
      <w:r>
        <w:rPr>
          <w:rFonts w:ascii="Times New Roman" w:hAnsi="Times New Roman" w:cs="Times New Roman"/>
          <w:sz w:val="24"/>
          <w:szCs w:val="24"/>
        </w:rPr>
        <w:t>хвост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25 см, его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ширина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13 см. Туловище имеет обтекаемую форму, его задняя часть расширена. Голова с маленькими ушами округлая, с притупленной передней частью морды. Во внешнем облике выделяются парные резцы оранжевого цвета и широкий плоский хвост, покрытый многочисленными роговыми щитками. Задние лапы вдвое длиннее и массивнее передних, с плавательными перепонками между пальцев. Длина задней ступни взрослого бобра около 16 см. Окрас меха от светло-бурых до бурых тонов.</w:t>
      </w: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Белый журавль (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стерх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(7 слайд) Не более 300 особей! Такую тревожную цифру о численности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стерхов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или белых журавлей, в нашей стране приводит Красная книга.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Стерх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белоснежен. Лишь концы крыльев у него и голова спереди черные, а ноги щегольски красные, привержен избранному месту гнездования, осторожен. Птица эта крупная, весит до восьми килограммов, размах крыльев до двух с половиной метров. Как и все журавли,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стерх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не селится на деревьях, устраивая гнездо только на земле. Любит открытое пространство, чтобы обзор был лучше. </w:t>
      </w: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Гуменник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(8 слайд)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Гуменники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как и многие гуси, не сильно привязаны к воде. Эти гуси прекрасно ходят и даже бегают по суше. Так, в случае опасности, в период линьки,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гуменник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предпочитает спасаться бегством, нежели нырять или затаиваться в траве. Тем не менее, на воде этот гусь держится также очень свободно и отлично ныряет. Местообитания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гуменников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— травянистая и кустарниковая тундра рядом с водоёмами. Этот гусь предпочитает лесные ручьи, заболоченные сырые долины рек, моховые болота, горные лесные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озёра .Гнездо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эти гуси строят из мха и сухих растительных остатков, лоток и края гнезда гусыня выстилает собственным пухом. Иногда гнездо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гуменника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— просто углубление в земле, выстланное пухом. В кладке бывает от 3 до 9 яиц, чаще 3-4. Самец и самка вдвоём заботятся о птенцах. </w:t>
      </w: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Красотка – блестящая(9слайд) Длина тела — до 50 мм, размах крыльев до 70 мм. Тело блестящее, от золотисто-зелёного у самок до синеватого у самцов. Летают медленно, только вблизи воды, часто присаживаются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листья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Личинки живут в ручьях и реках с небольшим течением и в стоящих водоемах с чистой водой. </w:t>
      </w: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Сапсан (10слайд) Сапсан — крупный сокол: его длина составляет 34-50 см, размах крыльев 80-120 см. Общее телосложение крепкое, характерное для активных хищных птиц — широкая грудь с твёрдыми и выпуклыми мышцами, сильные пальцы с острыми и круто согнутыми когтями, и короткий, серпообразно загнутый клюв. Сапсан - очень красивая и сильная птица. Его ещё называют </w:t>
      </w:r>
      <w:proofErr w:type="gramStart"/>
      <w:r>
        <w:rPr>
          <w:rFonts w:ascii="Times New Roman" w:hAnsi="Times New Roman" w:cs="Times New Roman"/>
          <w:sz w:val="24"/>
          <w:szCs w:val="24"/>
        </w:rPr>
        <w:t>« пастухом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уток». Дело в том, рядом с гнездом сапсана поселяется очень много уток и гусей. Он отпугивает от своего гнезда хищников, которые хотят полакомиться яйцами птиц. </w:t>
      </w: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Башмачок капельный (11 слайд) Стебель высотой от 10-30 см, железисто-волосистый. Листьев 2 (редко 3</w:t>
      </w:r>
      <w:proofErr w:type="gramStart"/>
      <w:r>
        <w:rPr>
          <w:rFonts w:ascii="Times New Roman" w:hAnsi="Times New Roman" w:cs="Times New Roman"/>
          <w:sz w:val="24"/>
          <w:szCs w:val="24"/>
        </w:rPr>
        <w:t>),листья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сидячие, 5-10 см длиной, 3-4 см шириной. Цветки одиночные, крупные, формой похожи на башмачок. </w:t>
      </w: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 </w:t>
      </w:r>
      <w:proofErr w:type="spellStart"/>
      <w:r>
        <w:rPr>
          <w:rFonts w:ascii="Times New Roman" w:hAnsi="Times New Roman" w:cs="Times New Roman"/>
          <w:sz w:val="24"/>
          <w:szCs w:val="24"/>
        </w:rPr>
        <w:t>югорский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(12 слайд) Редкий, малочисленный в природе. Многолетнее растение. Листья 4-12 см длиной, на длинных тонких черешках, с 3-4 парами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цельнокрайных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или слабо надрезанных сегментов. Цветоносы многочисленные, 10-30 см высотой. Лепестки сернисто-желтые. </w:t>
      </w: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Ребята, а в чём причина их исчезновения?</w:t>
      </w: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(13слайд)</w:t>
      </w: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браконьерство;</w:t>
      </w: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освоение людьми обширных территорий округа, загрязнение тысячи гектаров земли, водоёмов;</w:t>
      </w: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лесные пожары и вырубка лесов;</w:t>
      </w: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осушение болот;</w:t>
      </w: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строительство автомобильных дорог</w:t>
      </w: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Учитель: На территории нашего района в лесу мы пока можем встретить этих животных, а каких, узнаете отгадав хантыйские загадки. </w:t>
      </w: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Загадки (14слайд)</w:t>
      </w:r>
    </w:p>
    <w:p w:rsidR="005C0F44" w:rsidRDefault="005C0F44" w:rsidP="005C0F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Моя загадка – эй!</w:t>
      </w:r>
    </w:p>
    <w:p w:rsidR="005C0F44" w:rsidRDefault="005C0F44" w:rsidP="005C0F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некотором глухом, темном лесу,</w:t>
      </w:r>
    </w:p>
    <w:p w:rsidR="005C0F44" w:rsidRDefault="005C0F44" w:rsidP="005C0F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В неведомом уголочке, торчит травинка – вся в инее.</w:t>
      </w:r>
    </w:p>
    <w:p w:rsidR="005C0F44" w:rsidRDefault="005C0F44" w:rsidP="005C0F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-Что это?  (Заяц)</w:t>
      </w:r>
    </w:p>
    <w:p w:rsidR="005C0F44" w:rsidRDefault="005C0F44" w:rsidP="005C0F44"/>
    <w:p w:rsidR="005C0F44" w:rsidRDefault="005C0F44" w:rsidP="005C0F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Моя загадка – эй!</w:t>
      </w:r>
    </w:p>
    <w:p w:rsidR="005C0F44" w:rsidRDefault="005C0F44" w:rsidP="005C0F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неведомой глухомани серебряная колотушка</w:t>
      </w:r>
    </w:p>
    <w:p w:rsidR="005C0F44" w:rsidRDefault="005C0F44" w:rsidP="005C0F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Валяется – катается.</w:t>
      </w:r>
    </w:p>
    <w:p w:rsidR="005C0F44" w:rsidRDefault="005C0F44" w:rsidP="005C0F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Отгадай, кто это? (Медведь)</w:t>
      </w:r>
    </w:p>
    <w:p w:rsidR="005C0F44" w:rsidRDefault="005C0F44" w:rsidP="005C0F44">
      <w:pPr>
        <w:rPr>
          <w:rFonts w:ascii="Times New Roman" w:hAnsi="Times New Roman" w:cs="Times New Roman"/>
        </w:rPr>
      </w:pPr>
    </w:p>
    <w:p w:rsidR="005C0F44" w:rsidRDefault="005C0F44" w:rsidP="005C0F44">
      <w:pPr>
        <w:rPr>
          <w:rFonts w:ascii="Times New Roman" w:hAnsi="Times New Roman" w:cs="Times New Roman"/>
        </w:rPr>
      </w:pPr>
    </w:p>
    <w:p w:rsidR="005C0F44" w:rsidRDefault="005C0F44" w:rsidP="005C0F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Моя загадка – эй!</w:t>
      </w:r>
    </w:p>
    <w:p w:rsidR="005C0F44" w:rsidRDefault="005C0F44" w:rsidP="005C0F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уголочке светлого лиственного леса аль тёмного</w:t>
      </w:r>
    </w:p>
    <w:p w:rsidR="005C0F44" w:rsidRDefault="005C0F44" w:rsidP="005C0F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Хвойного леса серебряная лестница стоит.</w:t>
      </w:r>
    </w:p>
    <w:p w:rsidR="005C0F44" w:rsidRDefault="005C0F44" w:rsidP="005C0F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Отгадай эту загадку. (Лось)</w:t>
      </w:r>
    </w:p>
    <w:p w:rsidR="005C0F44" w:rsidRDefault="005C0F44" w:rsidP="005C0F44">
      <w:pPr>
        <w:rPr>
          <w:rFonts w:ascii="Times New Roman" w:hAnsi="Times New Roman" w:cs="Times New Roman"/>
        </w:rPr>
      </w:pPr>
    </w:p>
    <w:p w:rsidR="005C0F44" w:rsidRDefault="005C0F44" w:rsidP="005C0F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Моя загадка – эй!</w:t>
      </w:r>
    </w:p>
    <w:p w:rsidR="005C0F44" w:rsidRDefault="005C0F44" w:rsidP="005C0F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центре моря пропитанный жиром чашечки</w:t>
      </w:r>
    </w:p>
    <w:p w:rsidR="005C0F44" w:rsidRDefault="005C0F44" w:rsidP="005C0F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Колыхаются – качаются</w:t>
      </w:r>
    </w:p>
    <w:p w:rsidR="005C0F44" w:rsidRDefault="005C0F44" w:rsidP="005C0F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Это что? (бобёр)</w:t>
      </w:r>
    </w:p>
    <w:p w:rsidR="005C0F44" w:rsidRDefault="005C0F44" w:rsidP="005C0F44">
      <w:pPr>
        <w:rPr>
          <w:rFonts w:ascii="Times New Roman" w:hAnsi="Times New Roman" w:cs="Times New Roman"/>
        </w:rPr>
      </w:pPr>
    </w:p>
    <w:p w:rsidR="005C0F44" w:rsidRDefault="005C0F44" w:rsidP="005C0F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Моя загадка – эй!</w:t>
      </w:r>
    </w:p>
    <w:p w:rsidR="005C0F44" w:rsidRDefault="005C0F44" w:rsidP="005C0F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 водой на дне топляк с шерстью.</w:t>
      </w:r>
    </w:p>
    <w:p w:rsidR="005C0F44" w:rsidRDefault="005C0F44" w:rsidP="005C0F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Кто это? (выдра)</w:t>
      </w:r>
    </w:p>
    <w:p w:rsidR="005C0F44" w:rsidRDefault="005C0F44" w:rsidP="005C0F44">
      <w:pPr>
        <w:rPr>
          <w:rFonts w:ascii="Times New Roman" w:hAnsi="Times New Roman" w:cs="Times New Roman"/>
        </w:rPr>
      </w:pPr>
    </w:p>
    <w:p w:rsidR="005C0F44" w:rsidRDefault="005C0F44" w:rsidP="005C0F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Моя загадка – эй!</w:t>
      </w:r>
    </w:p>
    <w:p w:rsidR="005C0F44" w:rsidRDefault="005C0F44" w:rsidP="005C0F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Веточка с шахматным узором.</w:t>
      </w:r>
    </w:p>
    <w:p w:rsidR="005C0F44" w:rsidRDefault="005C0F44" w:rsidP="005C0F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Что это? (рябчик)</w:t>
      </w:r>
    </w:p>
    <w:p w:rsidR="005C0F44" w:rsidRDefault="005C0F44" w:rsidP="005C0F44">
      <w:pPr>
        <w:rPr>
          <w:rFonts w:ascii="Times New Roman" w:hAnsi="Times New Roman" w:cs="Times New Roman"/>
        </w:rPr>
      </w:pPr>
    </w:p>
    <w:p w:rsidR="005C0F44" w:rsidRDefault="005C0F44" w:rsidP="005C0F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Моя загадка – эй!</w:t>
      </w:r>
    </w:p>
    <w:p w:rsidR="005C0F44" w:rsidRDefault="005C0F44" w:rsidP="005C0F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Мужчина с берестяным угольным</w:t>
      </w:r>
    </w:p>
    <w:p w:rsidR="005C0F44" w:rsidRDefault="005C0F44" w:rsidP="005C0F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Тазиком бегает, носится.</w:t>
      </w:r>
    </w:p>
    <w:p w:rsidR="005C0F44" w:rsidRDefault="005C0F44" w:rsidP="005C0F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Кто это? (горностай)</w:t>
      </w:r>
    </w:p>
    <w:p w:rsidR="005C0F44" w:rsidRDefault="005C0F44" w:rsidP="005C0F44">
      <w:pPr>
        <w:rPr>
          <w:rFonts w:ascii="Times New Roman" w:hAnsi="Times New Roman" w:cs="Times New Roman"/>
        </w:rPr>
      </w:pPr>
    </w:p>
    <w:p w:rsidR="005C0F44" w:rsidRDefault="005C0F44" w:rsidP="005C0F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Сказка Ханты и манси «Медведь и бурундук» показывают учащиеся 6 кадетского класса</w:t>
      </w:r>
    </w:p>
    <w:p w:rsidR="005C0F44" w:rsidRDefault="005C0F44" w:rsidP="005C0F44">
      <w:pPr>
        <w:rPr>
          <w:rFonts w:ascii="Times New Roman" w:hAnsi="Times New Roman" w:cs="Times New Roman"/>
        </w:rPr>
      </w:pP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Эти все животные тоже нуждаются в нашем бережном к ним отношении, хотя не занесены в Красную книгу. Все мы граждане должны принять активное участие в том, чтобы из года в год больше число видов животных исключалось из Красной книги. А пока вы ещё маленькие и не можете решать глобальные вопросы, </w:t>
      </w:r>
      <w:proofErr w:type="gramStart"/>
      <w:r>
        <w:rPr>
          <w:rFonts w:ascii="Times New Roman" w:hAnsi="Times New Roman" w:cs="Times New Roman"/>
          <w:sz w:val="24"/>
          <w:szCs w:val="24"/>
        </w:rPr>
        <w:t>касающихся редких видов животных и растений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занесённых в Красную книгу, но помнив правила поведения на природе вы поможете им.</w:t>
      </w: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правила поведения в лесу вы знаете?</w:t>
      </w: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(15 слайд Памятки друзей природы) – раздаются.</w:t>
      </w: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Ученики:</w:t>
      </w: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Охраняется Красной книгой</w:t>
      </w: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Столько разных животных и птиц,</w:t>
      </w: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Чтобы выжил простор многоликий </w:t>
      </w: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Ради света грядущих зарниц.</w:t>
      </w: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Чтоб пустыни нагрянуть не смели, </w:t>
      </w: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Чтобы души не стали пусты, </w:t>
      </w: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Охраняются звери, </w:t>
      </w: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Охраняются змеи, </w:t>
      </w: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Охраняются даже цветы. </w:t>
      </w: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Красная книга! Красная! </w:t>
      </w: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Значит природа в опасности! </w:t>
      </w: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Красная книга! Красная! </w:t>
      </w: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Может, значит она, что природа умрёт? </w:t>
      </w: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Цель у неё иная: </w:t>
      </w:r>
    </w:p>
    <w:p w:rsidR="005C0F44" w:rsidRDefault="005C0F44" w:rsidP="005C0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Всё живое хранить зовёт.</w:t>
      </w:r>
    </w:p>
    <w:p w:rsidR="00ED561A" w:rsidRDefault="00ED561A"/>
    <w:sectPr w:rsidR="00ED56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4D0"/>
    <w:rsid w:val="005C0F44"/>
    <w:rsid w:val="007A14D0"/>
    <w:rsid w:val="00ED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7884D7-C956-4AED-8A3E-46D98F7D5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0F44"/>
    <w:pPr>
      <w:spacing w:line="25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1317</Words>
  <Characters>7512</Characters>
  <Application>Microsoft Office Word</Application>
  <DocSecurity>0</DocSecurity>
  <Lines>62</Lines>
  <Paragraphs>17</Paragraphs>
  <ScaleCrop>false</ScaleCrop>
  <Company>SPecialiST RePack</Company>
  <LinksUpToDate>false</LinksUpToDate>
  <CharactersWithSpaces>8812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2020-04-14T16:32:00Z</dcterms:created>
  <dcterms:modified xsi:type="dcterms:W3CDTF">2020-04-14T16:32:00Z</dcterms:modified>
</cp:coreProperties>
</file>